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20" w:rsidRPr="009804AC" w:rsidRDefault="009376F9" w:rsidP="00855260">
      <w:pPr>
        <w:pStyle w:val="cmjNASLOV"/>
        <w:rPr>
          <w:lang w:val="hr-HR" w:eastAsia="hr-HR"/>
        </w:rPr>
      </w:pPr>
      <w:r w:rsidRPr="009804AC">
        <w:rPr>
          <w:lang w:val="hr-HR" w:eastAsia="hr-HR"/>
        </w:rPr>
        <w:t xml:space="preserve">Uporaba indeksa posteljične vaskularizacije </w:t>
      </w:r>
      <w:r w:rsidR="00041D26" w:rsidRPr="009804AC">
        <w:rPr>
          <w:lang w:val="hr-HR" w:eastAsia="hr-HR"/>
        </w:rPr>
        <w:t>i maksimalne sistoličke brzine</w:t>
      </w:r>
      <w:r w:rsidR="000C2C0E" w:rsidRPr="009804AC">
        <w:rPr>
          <w:lang w:val="hr-HR" w:eastAsia="hr-HR"/>
        </w:rPr>
        <w:t xml:space="preserve"> u</w:t>
      </w:r>
      <w:r w:rsidR="00041D26" w:rsidRPr="009804AC">
        <w:rPr>
          <w:lang w:val="hr-HR" w:eastAsia="hr-HR"/>
        </w:rPr>
        <w:t xml:space="preserve"> </w:t>
      </w:r>
      <w:r w:rsidR="00307FC1">
        <w:rPr>
          <w:lang w:val="hr-HR" w:eastAsia="hr-HR"/>
        </w:rPr>
        <w:t>materničnoj</w:t>
      </w:r>
      <w:r w:rsidR="00041D26" w:rsidRPr="009804AC">
        <w:rPr>
          <w:lang w:val="hr-HR" w:eastAsia="hr-HR"/>
        </w:rPr>
        <w:t xml:space="preserve"> arterij</w:t>
      </w:r>
      <w:r w:rsidR="000C2C0E" w:rsidRPr="009804AC">
        <w:rPr>
          <w:lang w:val="hr-HR" w:eastAsia="hr-HR"/>
        </w:rPr>
        <w:t xml:space="preserve">i </w:t>
      </w:r>
      <w:r w:rsidR="009F65BB">
        <w:rPr>
          <w:lang w:val="hr-HR" w:eastAsia="hr-HR"/>
        </w:rPr>
        <w:t>za rano otkrivanje</w:t>
      </w:r>
      <w:r w:rsidR="00096EB0" w:rsidRPr="009804AC">
        <w:rPr>
          <w:lang w:val="hr-HR" w:eastAsia="hr-HR"/>
        </w:rPr>
        <w:t xml:space="preserve"> trudnoća kompliciranih </w:t>
      </w:r>
      <w:proofErr w:type="spellStart"/>
      <w:r w:rsidR="00096EB0" w:rsidRPr="009804AC">
        <w:rPr>
          <w:lang w:val="hr-HR" w:eastAsia="hr-HR"/>
        </w:rPr>
        <w:t>gestacijskim</w:t>
      </w:r>
      <w:proofErr w:type="spellEnd"/>
      <w:r w:rsidR="00096EB0" w:rsidRPr="009804AC">
        <w:rPr>
          <w:lang w:val="hr-HR" w:eastAsia="hr-HR"/>
        </w:rPr>
        <w:t xml:space="preserve"> dijabetesom, kroničnom ili </w:t>
      </w:r>
      <w:proofErr w:type="spellStart"/>
      <w:r w:rsidR="00096EB0" w:rsidRPr="009804AC">
        <w:rPr>
          <w:lang w:val="hr-HR" w:eastAsia="hr-HR"/>
        </w:rPr>
        <w:t>gestacijskom</w:t>
      </w:r>
      <w:proofErr w:type="spellEnd"/>
      <w:r w:rsidR="00096EB0" w:rsidRPr="009804AC">
        <w:rPr>
          <w:lang w:val="hr-HR" w:eastAsia="hr-HR"/>
        </w:rPr>
        <w:t xml:space="preserve"> hipertenzijom i rizikom od </w:t>
      </w:r>
      <w:proofErr w:type="spellStart"/>
      <w:r w:rsidR="00096EB0" w:rsidRPr="009804AC">
        <w:rPr>
          <w:lang w:val="hr-HR" w:eastAsia="hr-HR"/>
        </w:rPr>
        <w:t>preeklampsije</w:t>
      </w:r>
      <w:proofErr w:type="spellEnd"/>
      <w:r w:rsidR="00096EB0" w:rsidRPr="009804AC">
        <w:rPr>
          <w:lang w:val="hr-HR" w:eastAsia="hr-HR"/>
        </w:rPr>
        <w:t xml:space="preserve"> </w:t>
      </w:r>
    </w:p>
    <w:p w:rsidR="0079007C" w:rsidRPr="009804AC" w:rsidRDefault="00AF74FA" w:rsidP="00855260">
      <w:pPr>
        <w:pStyle w:val="cmjTEXT"/>
        <w:rPr>
          <w:lang w:val="hr-HR" w:eastAsia="hr-HR"/>
        </w:rPr>
      </w:pPr>
      <w:r w:rsidRPr="009804AC">
        <w:rPr>
          <w:b/>
          <w:lang w:val="hr-HR" w:eastAsia="hr-HR"/>
        </w:rPr>
        <w:t>C</w:t>
      </w:r>
      <w:r w:rsidR="00484734" w:rsidRPr="009804AC">
        <w:rPr>
          <w:b/>
          <w:lang w:val="hr-HR" w:eastAsia="hr-HR"/>
        </w:rPr>
        <w:t>i</w:t>
      </w:r>
      <w:r w:rsidRPr="009804AC">
        <w:rPr>
          <w:b/>
          <w:lang w:val="hr-HR" w:eastAsia="hr-HR"/>
        </w:rPr>
        <w:t>lj</w:t>
      </w:r>
      <w:r w:rsidRPr="009804AC">
        <w:rPr>
          <w:lang w:val="hr-HR" w:eastAsia="hr-HR"/>
        </w:rPr>
        <w:t xml:space="preserve"> </w:t>
      </w:r>
      <w:r w:rsidR="00484734" w:rsidRPr="009804AC">
        <w:rPr>
          <w:lang w:val="hr-HR" w:eastAsia="hr-HR"/>
        </w:rPr>
        <w:t>I</w:t>
      </w:r>
      <w:r w:rsidRPr="009804AC">
        <w:rPr>
          <w:lang w:val="hr-HR" w:eastAsia="hr-HR"/>
        </w:rPr>
        <w:t>stražiti korelacije između</w:t>
      </w:r>
      <w:r w:rsidRPr="009804AC">
        <w:rPr>
          <w:rFonts w:ascii="ITCConduitLTCE-Light" w:hAnsi="ITCConduitLTCE-Light" w:cs="ITCConduitLTCE-Light"/>
          <w:lang w:val="hr-HR" w:eastAsia="hr-HR"/>
        </w:rPr>
        <w:t xml:space="preserve"> </w:t>
      </w:r>
      <w:r w:rsidRPr="009804AC">
        <w:rPr>
          <w:lang w:val="hr-HR" w:eastAsia="hr-HR"/>
        </w:rPr>
        <w:t xml:space="preserve">maksimalne sistoličke brzine u </w:t>
      </w:r>
      <w:r w:rsidR="00307FC1">
        <w:rPr>
          <w:lang w:val="hr-HR" w:eastAsia="hr-HR"/>
        </w:rPr>
        <w:t>materničnoj</w:t>
      </w:r>
      <w:r w:rsidRPr="009F65BB">
        <w:rPr>
          <w:lang w:val="hr-HR" w:eastAsia="hr-HR"/>
        </w:rPr>
        <w:t xml:space="preserve"> arteriji </w:t>
      </w:r>
      <w:r w:rsidRPr="009804AC">
        <w:rPr>
          <w:lang w:val="hr-HR" w:eastAsia="hr-HR"/>
        </w:rPr>
        <w:t>i postelj</w:t>
      </w:r>
      <w:r w:rsidR="009F65BB">
        <w:rPr>
          <w:lang w:val="hr-HR" w:eastAsia="hr-HR"/>
        </w:rPr>
        <w:t>ične vaskularizacije u skupini</w:t>
      </w:r>
      <w:r w:rsidRPr="009804AC">
        <w:rPr>
          <w:lang w:val="hr-HR" w:eastAsia="hr-HR"/>
        </w:rPr>
        <w:t xml:space="preserve"> s normalnim krvnim tlakom (NKT) </w:t>
      </w:r>
      <w:r w:rsidR="009F65BB">
        <w:rPr>
          <w:lang w:val="hr-HR" w:eastAsia="hr-HR"/>
        </w:rPr>
        <w:t>i u skupi</w:t>
      </w:r>
      <w:bookmarkStart w:id="0" w:name="_GoBack"/>
      <w:bookmarkEnd w:id="0"/>
      <w:r w:rsidR="009F65BB">
        <w:rPr>
          <w:lang w:val="hr-HR" w:eastAsia="hr-HR"/>
        </w:rPr>
        <w:t>nama</w:t>
      </w:r>
      <w:r w:rsidRPr="009804AC">
        <w:rPr>
          <w:lang w:val="hr-HR" w:eastAsia="hr-HR"/>
        </w:rPr>
        <w:t xml:space="preserve"> </w:t>
      </w:r>
      <w:r w:rsidR="0018657B">
        <w:rPr>
          <w:lang w:val="hr-HR" w:eastAsia="hr-HR"/>
        </w:rPr>
        <w:t xml:space="preserve">s </w:t>
      </w:r>
      <w:proofErr w:type="spellStart"/>
      <w:r w:rsidRPr="009804AC">
        <w:rPr>
          <w:lang w:val="hr-HR" w:eastAsia="hr-HR"/>
        </w:rPr>
        <w:t>hipertenzivnim</w:t>
      </w:r>
      <w:proofErr w:type="spellEnd"/>
      <w:r w:rsidRPr="009804AC">
        <w:rPr>
          <w:lang w:val="hr-HR" w:eastAsia="hr-HR"/>
        </w:rPr>
        <w:t xml:space="preserve"> poremećajima u trudnoći </w:t>
      </w:r>
      <w:r w:rsidR="0079007C" w:rsidRPr="009804AC">
        <w:rPr>
          <w:lang w:val="hr-HR" w:eastAsia="hr-HR"/>
        </w:rPr>
        <w:t>(</w:t>
      </w:r>
      <w:r w:rsidRPr="009804AC">
        <w:rPr>
          <w:lang w:val="hr-HR" w:eastAsia="hr-HR"/>
        </w:rPr>
        <w:t xml:space="preserve">kronična hipertenzija </w:t>
      </w:r>
      <w:r w:rsidR="0079007C" w:rsidRPr="009804AC">
        <w:rPr>
          <w:lang w:val="hr-HR" w:eastAsia="hr-HR"/>
        </w:rPr>
        <w:t>(</w:t>
      </w:r>
      <w:r w:rsidRPr="009804AC">
        <w:rPr>
          <w:lang w:val="hr-HR" w:eastAsia="hr-HR"/>
        </w:rPr>
        <w:t>KHT</w:t>
      </w:r>
      <w:r w:rsidR="0079007C" w:rsidRPr="009804AC">
        <w:rPr>
          <w:lang w:val="hr-HR" w:eastAsia="hr-HR"/>
        </w:rPr>
        <w:t xml:space="preserve">), </w:t>
      </w:r>
      <w:proofErr w:type="spellStart"/>
      <w:r w:rsidR="007526C5" w:rsidRPr="009804AC">
        <w:rPr>
          <w:lang w:val="hr-HR" w:eastAsia="hr-HR"/>
        </w:rPr>
        <w:t>gestacijska</w:t>
      </w:r>
      <w:proofErr w:type="spellEnd"/>
      <w:r w:rsidR="007526C5" w:rsidRPr="009804AC">
        <w:rPr>
          <w:lang w:val="hr-HR" w:eastAsia="hr-HR"/>
        </w:rPr>
        <w:t xml:space="preserve"> hipertenzija</w:t>
      </w:r>
      <w:r w:rsidR="0079007C" w:rsidRPr="009804AC">
        <w:rPr>
          <w:lang w:val="hr-HR" w:eastAsia="hr-HR"/>
        </w:rPr>
        <w:t xml:space="preserve"> (GHT) </w:t>
      </w:r>
      <w:r w:rsidR="008C0D9C" w:rsidRPr="009804AC">
        <w:rPr>
          <w:lang w:val="hr-HR" w:eastAsia="hr-HR"/>
        </w:rPr>
        <w:t xml:space="preserve">i </w:t>
      </w:r>
      <w:proofErr w:type="spellStart"/>
      <w:r w:rsidR="008C0D9C" w:rsidRPr="009804AC">
        <w:rPr>
          <w:lang w:val="hr-HR" w:eastAsia="hr-HR"/>
        </w:rPr>
        <w:t>preek</w:t>
      </w:r>
      <w:r w:rsidR="0079007C" w:rsidRPr="009804AC">
        <w:rPr>
          <w:lang w:val="hr-HR" w:eastAsia="hr-HR"/>
        </w:rPr>
        <w:t>lampsi</w:t>
      </w:r>
      <w:r w:rsidR="008C0D9C" w:rsidRPr="009804AC">
        <w:rPr>
          <w:lang w:val="hr-HR" w:eastAsia="hr-HR"/>
        </w:rPr>
        <w:t>ja</w:t>
      </w:r>
      <w:proofErr w:type="spellEnd"/>
      <w:r w:rsidR="008C0D9C" w:rsidRPr="009804AC">
        <w:rPr>
          <w:lang w:val="hr-HR" w:eastAsia="hr-HR"/>
        </w:rPr>
        <w:t xml:space="preserve"> </w:t>
      </w:r>
      <w:r w:rsidR="0079007C" w:rsidRPr="009804AC">
        <w:rPr>
          <w:lang w:val="hr-HR" w:eastAsia="hr-HR"/>
        </w:rPr>
        <w:t xml:space="preserve">(PE)) </w:t>
      </w:r>
      <w:r w:rsidR="00317B61" w:rsidRPr="009804AC">
        <w:rPr>
          <w:lang w:val="hr-HR" w:eastAsia="hr-HR"/>
        </w:rPr>
        <w:t>za</w:t>
      </w:r>
      <w:r w:rsidR="007526C5" w:rsidRPr="009804AC">
        <w:rPr>
          <w:lang w:val="hr-HR" w:eastAsia="hr-HR"/>
        </w:rPr>
        <w:t xml:space="preserve">sebno ili u kombinaciji s </w:t>
      </w:r>
      <w:proofErr w:type="spellStart"/>
      <w:r w:rsidR="007526C5" w:rsidRPr="009804AC">
        <w:rPr>
          <w:lang w:val="hr-HR" w:eastAsia="hr-HR"/>
        </w:rPr>
        <w:t>gestacijskim</w:t>
      </w:r>
      <w:proofErr w:type="spellEnd"/>
      <w:r w:rsidR="007526C5" w:rsidRPr="009804AC">
        <w:rPr>
          <w:lang w:val="hr-HR" w:eastAsia="hr-HR"/>
        </w:rPr>
        <w:t xml:space="preserve"> dijabetes </w:t>
      </w:r>
      <w:proofErr w:type="spellStart"/>
      <w:r w:rsidR="007526C5" w:rsidRPr="009804AC">
        <w:rPr>
          <w:lang w:val="hr-HR" w:eastAsia="hr-HR"/>
        </w:rPr>
        <w:t>melitusom</w:t>
      </w:r>
      <w:proofErr w:type="spellEnd"/>
      <w:r w:rsidR="0079007C" w:rsidRPr="009804AC">
        <w:rPr>
          <w:lang w:val="hr-HR" w:eastAsia="hr-HR"/>
        </w:rPr>
        <w:t xml:space="preserve"> </w:t>
      </w:r>
      <w:r w:rsidR="007526C5" w:rsidRPr="009804AC">
        <w:rPr>
          <w:lang w:val="hr-HR" w:eastAsia="hr-HR"/>
        </w:rPr>
        <w:t xml:space="preserve">(GDM). Pretpostavili smo da </w:t>
      </w:r>
      <w:r w:rsidR="000F157F" w:rsidRPr="009804AC">
        <w:rPr>
          <w:lang w:val="hr-HR" w:eastAsia="hr-HR"/>
        </w:rPr>
        <w:t xml:space="preserve">maksimalna sistolička brzina u </w:t>
      </w:r>
      <w:r w:rsidR="00307FC1">
        <w:rPr>
          <w:lang w:val="hr-HR" w:eastAsia="hr-HR"/>
        </w:rPr>
        <w:t>materničnoj</w:t>
      </w:r>
      <w:r w:rsidR="000F157F" w:rsidRPr="009804AC">
        <w:rPr>
          <w:lang w:val="hr-HR" w:eastAsia="hr-HR"/>
        </w:rPr>
        <w:t xml:space="preserve"> arteriji raste kada</w:t>
      </w:r>
      <w:r w:rsidR="0018657B">
        <w:rPr>
          <w:lang w:val="hr-HR" w:eastAsia="hr-HR"/>
        </w:rPr>
        <w:t xml:space="preserve"> je</w:t>
      </w:r>
      <w:r w:rsidR="000F157F" w:rsidRPr="009804AC">
        <w:rPr>
          <w:lang w:val="hr-HR" w:eastAsia="hr-HR"/>
        </w:rPr>
        <w:t xml:space="preserve"> </w:t>
      </w:r>
      <w:r w:rsidR="0018657B">
        <w:rPr>
          <w:lang w:val="hr-HR" w:eastAsia="hr-HR"/>
        </w:rPr>
        <w:t>hiper</w:t>
      </w:r>
      <w:r w:rsidR="0018657B" w:rsidRPr="009804AC">
        <w:rPr>
          <w:lang w:val="hr-HR" w:eastAsia="hr-HR"/>
        </w:rPr>
        <w:t xml:space="preserve">tenziju u trudnoći </w:t>
      </w:r>
      <w:r w:rsidR="0018657B">
        <w:rPr>
          <w:lang w:val="hr-HR" w:eastAsia="hr-HR"/>
        </w:rPr>
        <w:t xml:space="preserve">komplicirana </w:t>
      </w:r>
      <w:r w:rsidR="0079007C" w:rsidRPr="009804AC">
        <w:rPr>
          <w:lang w:val="hr-HR" w:eastAsia="hr-HR"/>
        </w:rPr>
        <w:t>GDM</w:t>
      </w:r>
      <w:r w:rsidR="0018657B">
        <w:rPr>
          <w:lang w:val="hr-HR" w:eastAsia="hr-HR"/>
        </w:rPr>
        <w:t>-om</w:t>
      </w:r>
      <w:r w:rsidR="000F157F" w:rsidRPr="009804AC">
        <w:rPr>
          <w:lang w:val="hr-HR" w:eastAsia="hr-HR"/>
        </w:rPr>
        <w:t xml:space="preserve">. </w:t>
      </w:r>
    </w:p>
    <w:p w:rsidR="0079007C" w:rsidRPr="009804AC" w:rsidRDefault="005A10D8" w:rsidP="00855260">
      <w:pPr>
        <w:pStyle w:val="cmjTEXT"/>
        <w:rPr>
          <w:lang w:val="hr-HR" w:eastAsia="hr-HR"/>
        </w:rPr>
      </w:pPr>
      <w:r w:rsidRPr="009804AC">
        <w:rPr>
          <w:rFonts w:ascii="MyriadPro-Bold" w:hAnsi="MyriadPro-Bold" w:cs="MyriadPro-Bold"/>
          <w:b/>
          <w:bCs/>
          <w:lang w:val="hr-HR" w:eastAsia="hr-HR"/>
        </w:rPr>
        <w:t xml:space="preserve">Postupci </w:t>
      </w:r>
      <w:r w:rsidR="00A66797">
        <w:rPr>
          <w:lang w:val="hr-HR" w:eastAsia="hr-HR"/>
        </w:rPr>
        <w:t xml:space="preserve">Posteljične </w:t>
      </w:r>
      <w:r w:rsidR="008E045C">
        <w:rPr>
          <w:lang w:val="hr-HR" w:eastAsia="hr-HR"/>
        </w:rPr>
        <w:t>i</w:t>
      </w:r>
      <w:r w:rsidR="00A66797" w:rsidRPr="00A66797">
        <w:rPr>
          <w:lang w:val="hr-HR" w:eastAsia="hr-HR"/>
        </w:rPr>
        <w:t xml:space="preserve">ndekse mjerene </w:t>
      </w:r>
      <w:r w:rsidR="00926136">
        <w:rPr>
          <w:lang w:val="hr-HR" w:eastAsia="hr-HR"/>
        </w:rPr>
        <w:t>osnaženim (</w:t>
      </w:r>
      <w:proofErr w:type="spellStart"/>
      <w:r w:rsidR="00926136">
        <w:rPr>
          <w:lang w:val="hr-HR" w:eastAsia="hr-HR"/>
        </w:rPr>
        <w:t>p</w:t>
      </w:r>
      <w:r w:rsidR="00F904CD" w:rsidRPr="009F65BB">
        <w:rPr>
          <w:lang w:val="hr-HR" w:eastAsia="hr-HR"/>
        </w:rPr>
        <w:t>ower</w:t>
      </w:r>
      <w:proofErr w:type="spellEnd"/>
      <w:r w:rsidR="00926136">
        <w:rPr>
          <w:lang w:val="hr-HR" w:eastAsia="hr-HR"/>
        </w:rPr>
        <w:t>)</w:t>
      </w:r>
      <w:r w:rsidR="00F904CD" w:rsidRPr="009804AC">
        <w:rPr>
          <w:lang w:val="hr-HR" w:eastAsia="hr-HR"/>
        </w:rPr>
        <w:t xml:space="preserve"> </w:t>
      </w:r>
      <w:proofErr w:type="spellStart"/>
      <w:r w:rsidR="00926136">
        <w:rPr>
          <w:lang w:val="hr-HR" w:eastAsia="hr-HR"/>
        </w:rPr>
        <w:t>d</w:t>
      </w:r>
      <w:r w:rsidR="00F904CD" w:rsidRPr="009804AC">
        <w:rPr>
          <w:lang w:val="hr-HR" w:eastAsia="hr-HR"/>
        </w:rPr>
        <w:t>opplerom</w:t>
      </w:r>
      <w:proofErr w:type="spellEnd"/>
      <w:r w:rsidR="009D02E8" w:rsidRPr="009804AC">
        <w:rPr>
          <w:lang w:val="hr-HR" w:eastAsia="hr-HR"/>
        </w:rPr>
        <w:t>, kao št</w:t>
      </w:r>
      <w:r w:rsidR="009F65BB">
        <w:rPr>
          <w:lang w:val="hr-HR" w:eastAsia="hr-HR"/>
        </w:rPr>
        <w:t>o je indeks vaskularizacije</w:t>
      </w:r>
      <w:r w:rsidR="009D02E8" w:rsidRPr="009804AC">
        <w:rPr>
          <w:lang w:val="hr-HR" w:eastAsia="hr-HR"/>
        </w:rPr>
        <w:t>, indeks toka</w:t>
      </w:r>
      <w:r w:rsidR="0079007C" w:rsidRPr="009804AC">
        <w:rPr>
          <w:lang w:val="hr-HR" w:eastAsia="hr-HR"/>
        </w:rPr>
        <w:t xml:space="preserve"> </w:t>
      </w:r>
      <w:r w:rsidR="009D02E8" w:rsidRPr="009804AC">
        <w:rPr>
          <w:lang w:val="hr-HR" w:eastAsia="hr-HR"/>
        </w:rPr>
        <w:t xml:space="preserve">i indeks vaskularizacije i toka </w:t>
      </w:r>
      <w:r w:rsidR="0079007C" w:rsidRPr="009804AC">
        <w:rPr>
          <w:lang w:val="hr-HR" w:eastAsia="hr-HR"/>
        </w:rPr>
        <w:t xml:space="preserve">(VFI), </w:t>
      </w:r>
      <w:r w:rsidR="00317B61" w:rsidRPr="009804AC">
        <w:rPr>
          <w:lang w:val="hr-HR" w:eastAsia="hr-HR"/>
        </w:rPr>
        <w:t>i maksimaln</w:t>
      </w:r>
      <w:r w:rsidR="00A66797">
        <w:rPr>
          <w:lang w:val="hr-HR" w:eastAsia="hr-HR"/>
        </w:rPr>
        <w:t>u</w:t>
      </w:r>
      <w:r w:rsidR="009D02E8" w:rsidRPr="009804AC">
        <w:rPr>
          <w:lang w:val="hr-HR" w:eastAsia="hr-HR"/>
        </w:rPr>
        <w:t xml:space="preserve"> sistoličk</w:t>
      </w:r>
      <w:r w:rsidR="00A66797">
        <w:rPr>
          <w:lang w:val="hr-HR" w:eastAsia="hr-HR"/>
        </w:rPr>
        <w:t>u</w:t>
      </w:r>
      <w:r w:rsidR="009D02E8" w:rsidRPr="009804AC">
        <w:rPr>
          <w:lang w:val="hr-HR" w:eastAsia="hr-HR"/>
        </w:rPr>
        <w:t xml:space="preserve"> brzin</w:t>
      </w:r>
      <w:r w:rsidR="00A66797">
        <w:rPr>
          <w:lang w:val="hr-HR" w:eastAsia="hr-HR"/>
        </w:rPr>
        <w:t>u</w:t>
      </w:r>
      <w:r w:rsidR="00317B61" w:rsidRPr="009804AC">
        <w:rPr>
          <w:lang w:val="hr-HR" w:eastAsia="hr-HR"/>
        </w:rPr>
        <w:t xml:space="preserve"> </w:t>
      </w:r>
      <w:r w:rsidR="009D02E8" w:rsidRPr="009804AC">
        <w:rPr>
          <w:lang w:val="hr-HR" w:eastAsia="hr-HR"/>
        </w:rPr>
        <w:t xml:space="preserve">u </w:t>
      </w:r>
      <w:r w:rsidR="00307FC1">
        <w:rPr>
          <w:lang w:val="hr-HR" w:eastAsia="hr-HR"/>
        </w:rPr>
        <w:t>materničnoj</w:t>
      </w:r>
      <w:r w:rsidR="009D02E8" w:rsidRPr="009804AC">
        <w:rPr>
          <w:rFonts w:ascii="ITCConduitLTCE-Light" w:hAnsi="ITCConduitLTCE-Light" w:cs="ITCConduitLTCE-Light"/>
          <w:lang w:val="hr-HR" w:eastAsia="hr-HR"/>
        </w:rPr>
        <w:t xml:space="preserve"> </w:t>
      </w:r>
      <w:r w:rsidR="009D02E8" w:rsidRPr="009F65BB">
        <w:rPr>
          <w:lang w:val="hr-HR" w:eastAsia="hr-HR"/>
        </w:rPr>
        <w:t xml:space="preserve">arteriji </w:t>
      </w:r>
      <w:r w:rsidR="008E045C">
        <w:rPr>
          <w:lang w:val="hr-HR" w:eastAsia="hr-HR"/>
        </w:rPr>
        <w:t xml:space="preserve">određivali </w:t>
      </w:r>
      <w:r w:rsidR="00A66797">
        <w:rPr>
          <w:lang w:val="hr-HR" w:eastAsia="hr-HR"/>
        </w:rPr>
        <w:t xml:space="preserve">smo </w:t>
      </w:r>
      <w:r w:rsidR="009D02E8" w:rsidRPr="009F65BB">
        <w:rPr>
          <w:lang w:val="hr-HR" w:eastAsia="hr-HR"/>
        </w:rPr>
        <w:t xml:space="preserve">u </w:t>
      </w:r>
      <w:r w:rsidR="00317B61" w:rsidRPr="009F65BB">
        <w:rPr>
          <w:lang w:val="hr-HR" w:eastAsia="hr-HR"/>
        </w:rPr>
        <w:t>skupinama</w:t>
      </w:r>
      <w:r w:rsidR="009D02E8" w:rsidRPr="009F65BB">
        <w:rPr>
          <w:lang w:val="hr-HR" w:eastAsia="hr-HR"/>
        </w:rPr>
        <w:t xml:space="preserve"> s </w:t>
      </w:r>
      <w:r w:rsidR="009D02E8" w:rsidRPr="009804AC">
        <w:rPr>
          <w:lang w:val="hr-HR" w:eastAsia="hr-HR"/>
        </w:rPr>
        <w:t>KHT (N = 43), K</w:t>
      </w:r>
      <w:r w:rsidR="0079007C" w:rsidRPr="009804AC">
        <w:rPr>
          <w:lang w:val="hr-HR" w:eastAsia="hr-HR"/>
        </w:rPr>
        <w:t>HT+GDM</w:t>
      </w:r>
      <w:r w:rsidR="009D02E8" w:rsidRPr="009804AC">
        <w:rPr>
          <w:lang w:val="hr-HR" w:eastAsia="hr-HR"/>
        </w:rPr>
        <w:t xml:space="preserve"> </w:t>
      </w:r>
      <w:r w:rsidR="0079007C" w:rsidRPr="009804AC">
        <w:rPr>
          <w:lang w:val="hr-HR" w:eastAsia="hr-HR"/>
        </w:rPr>
        <w:t>(N = 15), GH</w:t>
      </w:r>
      <w:r w:rsidR="009D02E8" w:rsidRPr="009804AC">
        <w:rPr>
          <w:lang w:val="hr-HR" w:eastAsia="hr-HR"/>
        </w:rPr>
        <w:t>T (N = 57), GHT+GDM (N = 23) i</w:t>
      </w:r>
      <w:r w:rsidR="0079007C" w:rsidRPr="009804AC">
        <w:rPr>
          <w:lang w:val="hr-HR" w:eastAsia="hr-HR"/>
        </w:rPr>
        <w:t xml:space="preserve"> PE (N = 17)</w:t>
      </w:r>
      <w:r w:rsidR="009D02E8" w:rsidRPr="009804AC">
        <w:rPr>
          <w:lang w:val="hr-HR" w:eastAsia="hr-HR"/>
        </w:rPr>
        <w:t xml:space="preserve"> i uspore</w:t>
      </w:r>
      <w:r w:rsidR="00F904CD">
        <w:rPr>
          <w:lang w:val="hr-HR" w:eastAsia="hr-HR"/>
        </w:rPr>
        <w:t>dili ih</w:t>
      </w:r>
      <w:r w:rsidR="009D02E8" w:rsidRPr="009804AC">
        <w:rPr>
          <w:lang w:val="hr-HR" w:eastAsia="hr-HR"/>
        </w:rPr>
        <w:t xml:space="preserve"> s NKT skupinom (N = 109). Analizirali smo korelacije između indeksa vaskularizacije</w:t>
      </w:r>
      <w:r w:rsidR="0079007C" w:rsidRPr="009804AC">
        <w:rPr>
          <w:lang w:val="hr-HR" w:eastAsia="hr-HR"/>
        </w:rPr>
        <w:t xml:space="preserve">, </w:t>
      </w:r>
      <w:r w:rsidR="009D02E8" w:rsidRPr="009804AC">
        <w:rPr>
          <w:lang w:val="hr-HR" w:eastAsia="hr-HR"/>
        </w:rPr>
        <w:t xml:space="preserve">maksimalne sistoličke brzine u </w:t>
      </w:r>
      <w:r w:rsidR="00307FC1">
        <w:rPr>
          <w:lang w:val="hr-HR" w:eastAsia="hr-HR"/>
        </w:rPr>
        <w:t>materničnoj</w:t>
      </w:r>
      <w:r w:rsidR="009D02E8" w:rsidRPr="009804AC">
        <w:rPr>
          <w:rFonts w:ascii="ITCConduitLTCE-Light" w:hAnsi="ITCConduitLTCE-Light" w:cs="ITCConduitLTCE-Light"/>
          <w:lang w:val="hr-HR" w:eastAsia="hr-HR"/>
        </w:rPr>
        <w:t xml:space="preserve"> </w:t>
      </w:r>
      <w:r w:rsidR="009D02E8" w:rsidRPr="00855260">
        <w:rPr>
          <w:lang w:val="hr-HR" w:eastAsia="hr-HR"/>
        </w:rPr>
        <w:t>arteriji,</w:t>
      </w:r>
      <w:r w:rsidR="00317B61" w:rsidRPr="00855260">
        <w:rPr>
          <w:lang w:val="hr-HR" w:eastAsia="hr-HR"/>
        </w:rPr>
        <w:t xml:space="preserve"> </w:t>
      </w:r>
      <w:r w:rsidR="009D02E8" w:rsidRPr="00855260">
        <w:rPr>
          <w:lang w:val="hr-HR" w:eastAsia="hr-HR"/>
        </w:rPr>
        <w:t>indeksa tjelesne mase prije trudnoće i stop</w:t>
      </w:r>
      <w:r w:rsidR="00317B61" w:rsidRPr="00855260">
        <w:rPr>
          <w:lang w:val="hr-HR" w:eastAsia="hr-HR"/>
        </w:rPr>
        <w:t>e</w:t>
      </w:r>
      <w:r w:rsidR="009D02E8" w:rsidRPr="00855260">
        <w:rPr>
          <w:lang w:val="hr-HR" w:eastAsia="hr-HR"/>
        </w:rPr>
        <w:t xml:space="preserve"> neželjenih ishoda u trudnoći.</w:t>
      </w:r>
      <w:r w:rsidR="009D02E8" w:rsidRPr="009804AC">
        <w:rPr>
          <w:rFonts w:ascii="ITCConduitLTCE-Light" w:hAnsi="ITCConduitLTCE-Light" w:cs="ITCConduitLTCE-Light"/>
          <w:lang w:val="hr-HR" w:eastAsia="hr-HR"/>
        </w:rPr>
        <w:t xml:space="preserve"> </w:t>
      </w:r>
    </w:p>
    <w:p w:rsidR="0079007C" w:rsidRPr="009804AC" w:rsidRDefault="0079007C" w:rsidP="00855260">
      <w:pPr>
        <w:pStyle w:val="cmjTEXT"/>
        <w:rPr>
          <w:lang w:val="hr-HR" w:eastAsia="hr-HR"/>
        </w:rPr>
      </w:pPr>
      <w:r w:rsidRPr="009804AC">
        <w:rPr>
          <w:rFonts w:ascii="MyriadPro-Bold" w:hAnsi="MyriadPro-Bold" w:cs="MyriadPro-Bold"/>
          <w:b/>
          <w:bCs/>
          <w:lang w:val="hr-HR" w:eastAsia="hr-HR"/>
        </w:rPr>
        <w:t>Re</w:t>
      </w:r>
      <w:r w:rsidR="009D02E8" w:rsidRPr="009804AC">
        <w:rPr>
          <w:rFonts w:ascii="MyriadPro-Bold" w:hAnsi="MyriadPro-Bold" w:cs="MyriadPro-Bold"/>
          <w:b/>
          <w:bCs/>
          <w:lang w:val="hr-HR" w:eastAsia="hr-HR"/>
        </w:rPr>
        <w:t xml:space="preserve">zultati </w:t>
      </w:r>
      <w:r w:rsidR="009D02E8" w:rsidRPr="009804AC">
        <w:rPr>
          <w:lang w:val="hr-HR" w:eastAsia="hr-HR"/>
        </w:rPr>
        <w:t>Indeks vaskularizacije bio je viši u K</w:t>
      </w:r>
      <w:r w:rsidRPr="009804AC">
        <w:rPr>
          <w:lang w:val="hr-HR" w:eastAsia="hr-HR"/>
        </w:rPr>
        <w:t xml:space="preserve">HT </w:t>
      </w:r>
      <w:r w:rsidR="009D02E8" w:rsidRPr="009804AC">
        <w:rPr>
          <w:lang w:val="hr-HR" w:eastAsia="hr-HR"/>
        </w:rPr>
        <w:t xml:space="preserve">skupini </w:t>
      </w:r>
      <w:r w:rsidRPr="009804AC">
        <w:rPr>
          <w:lang w:val="hr-HR" w:eastAsia="hr-HR"/>
        </w:rPr>
        <w:t>(</w:t>
      </w:r>
      <w:r w:rsidRPr="009804AC">
        <w:rPr>
          <w:rFonts w:ascii="MyriadPro-LightIt" w:hAnsi="MyriadPro-LightIt" w:cs="MyriadPro-LightIt"/>
          <w:i/>
          <w:iCs/>
          <w:lang w:val="hr-HR" w:eastAsia="hr-HR"/>
        </w:rPr>
        <w:t xml:space="preserve">P </w:t>
      </w:r>
      <w:r w:rsidR="009D02E8" w:rsidRPr="009804AC">
        <w:rPr>
          <w:lang w:val="hr-HR" w:eastAsia="hr-HR"/>
        </w:rPr>
        <w:t>= 0,010), dok je indeks toka bio niži u K</w:t>
      </w:r>
      <w:r w:rsidRPr="009804AC">
        <w:rPr>
          <w:lang w:val="hr-HR" w:eastAsia="hr-HR"/>
        </w:rPr>
        <w:t>HT (</w:t>
      </w:r>
      <w:r w:rsidRPr="009804AC">
        <w:rPr>
          <w:rFonts w:ascii="MyriadPro-LightIt" w:hAnsi="MyriadPro-LightIt" w:cs="MyriadPro-LightIt"/>
          <w:i/>
          <w:iCs/>
          <w:lang w:val="hr-HR" w:eastAsia="hr-HR"/>
        </w:rPr>
        <w:t xml:space="preserve">P </w:t>
      </w:r>
      <w:r w:rsidR="009D02E8" w:rsidRPr="009804AC">
        <w:rPr>
          <w:lang w:val="hr-HR" w:eastAsia="hr-HR"/>
        </w:rPr>
        <w:t>= 0,009), GHT i</w:t>
      </w:r>
      <w:r w:rsidRPr="009804AC">
        <w:rPr>
          <w:lang w:val="hr-HR" w:eastAsia="hr-HR"/>
        </w:rPr>
        <w:t xml:space="preserve"> PE </w:t>
      </w:r>
      <w:r w:rsidR="009D02E8" w:rsidRPr="009804AC">
        <w:rPr>
          <w:lang w:val="hr-HR" w:eastAsia="hr-HR"/>
        </w:rPr>
        <w:t>skupin</w:t>
      </w:r>
      <w:r w:rsidR="0018657B">
        <w:rPr>
          <w:lang w:val="hr-HR" w:eastAsia="hr-HR"/>
        </w:rPr>
        <w:t>i</w:t>
      </w:r>
      <w:r w:rsidR="009D02E8" w:rsidRPr="009804AC">
        <w:rPr>
          <w:lang w:val="hr-HR" w:eastAsia="hr-HR"/>
        </w:rPr>
        <w:t xml:space="preserve"> </w:t>
      </w:r>
      <w:r w:rsidRPr="009804AC">
        <w:rPr>
          <w:lang w:val="hr-HR" w:eastAsia="hr-HR"/>
        </w:rPr>
        <w:t>(</w:t>
      </w:r>
      <w:r w:rsidRPr="009804AC">
        <w:rPr>
          <w:rFonts w:ascii="MyriadPro-LightIt" w:hAnsi="MyriadPro-LightIt" w:cs="MyriadPro-LightIt"/>
          <w:i/>
          <w:iCs/>
          <w:lang w:val="hr-HR" w:eastAsia="hr-HR"/>
        </w:rPr>
        <w:t xml:space="preserve">P </w:t>
      </w:r>
      <w:r w:rsidR="009D02E8" w:rsidRPr="009804AC">
        <w:rPr>
          <w:lang w:val="hr-HR" w:eastAsia="hr-HR"/>
        </w:rPr>
        <w:t>= 0,</w:t>
      </w:r>
      <w:r w:rsidRPr="009804AC">
        <w:rPr>
          <w:lang w:val="hr-HR" w:eastAsia="hr-HR"/>
        </w:rPr>
        <w:t>001)</w:t>
      </w:r>
      <w:r w:rsidR="009804AC" w:rsidRPr="009804AC">
        <w:rPr>
          <w:lang w:val="hr-HR" w:eastAsia="hr-HR"/>
        </w:rPr>
        <w:t xml:space="preserve"> </w:t>
      </w:r>
      <w:r w:rsidR="0018657B">
        <w:rPr>
          <w:lang w:val="hr-HR" w:eastAsia="hr-HR"/>
        </w:rPr>
        <w:t>nego u</w:t>
      </w:r>
      <w:r w:rsidR="009D02E8" w:rsidRPr="009804AC">
        <w:rPr>
          <w:lang w:val="hr-HR" w:eastAsia="hr-HR"/>
        </w:rPr>
        <w:t xml:space="preserve"> </w:t>
      </w:r>
      <w:r w:rsidR="0018657B">
        <w:rPr>
          <w:lang w:val="hr-HR" w:eastAsia="hr-HR"/>
        </w:rPr>
        <w:t>NKT skupini</w:t>
      </w:r>
      <w:r w:rsidRPr="009804AC">
        <w:rPr>
          <w:lang w:val="hr-HR" w:eastAsia="hr-HR"/>
        </w:rPr>
        <w:t xml:space="preserve">. </w:t>
      </w:r>
      <w:r w:rsidR="009804AC" w:rsidRPr="009804AC">
        <w:rPr>
          <w:lang w:val="hr-HR" w:eastAsia="hr-HR"/>
        </w:rPr>
        <w:t>P</w:t>
      </w:r>
      <w:r w:rsidR="009D02E8" w:rsidRPr="009804AC">
        <w:rPr>
          <w:lang w:val="hr-HR" w:eastAsia="hr-HR"/>
        </w:rPr>
        <w:t xml:space="preserve">ostojala je značajna razlika </w:t>
      </w:r>
      <w:r w:rsidR="0018657B" w:rsidRPr="009804AC">
        <w:rPr>
          <w:lang w:val="hr-HR" w:eastAsia="hr-HR"/>
        </w:rPr>
        <w:t xml:space="preserve">u indeksu vaskularizacije i toka </w:t>
      </w:r>
      <w:r w:rsidR="009D02E8" w:rsidRPr="009804AC">
        <w:rPr>
          <w:lang w:val="hr-HR" w:eastAsia="hr-HR"/>
        </w:rPr>
        <w:t>između skupina KHT i</w:t>
      </w:r>
      <w:r w:rsidRPr="009804AC">
        <w:rPr>
          <w:lang w:val="hr-HR" w:eastAsia="hr-HR"/>
        </w:rPr>
        <w:t xml:space="preserve"> GHT (</w:t>
      </w:r>
      <w:r w:rsidRPr="009804AC">
        <w:rPr>
          <w:rFonts w:ascii="MyriadPro-LightIt" w:hAnsi="MyriadPro-LightIt" w:cs="MyriadPro-LightIt"/>
          <w:i/>
          <w:iCs/>
          <w:lang w:val="hr-HR" w:eastAsia="hr-HR"/>
        </w:rPr>
        <w:t xml:space="preserve">P </w:t>
      </w:r>
      <w:r w:rsidR="009D02E8" w:rsidRPr="009804AC">
        <w:rPr>
          <w:lang w:val="hr-HR" w:eastAsia="hr-HR"/>
        </w:rPr>
        <w:t xml:space="preserve">= 0,002) </w:t>
      </w:r>
      <w:r w:rsidR="0018657B">
        <w:rPr>
          <w:lang w:val="hr-HR" w:eastAsia="hr-HR"/>
        </w:rPr>
        <w:t>te između</w:t>
      </w:r>
      <w:r w:rsidR="009D02E8" w:rsidRPr="009804AC">
        <w:rPr>
          <w:lang w:val="hr-HR" w:eastAsia="hr-HR"/>
        </w:rPr>
        <w:t xml:space="preserve"> </w:t>
      </w:r>
      <w:r w:rsidR="0018657B">
        <w:rPr>
          <w:lang w:val="hr-HR" w:eastAsia="hr-HR"/>
        </w:rPr>
        <w:t xml:space="preserve">skupina </w:t>
      </w:r>
      <w:r w:rsidR="009D02E8" w:rsidRPr="009804AC">
        <w:rPr>
          <w:lang w:val="hr-HR" w:eastAsia="hr-HR"/>
        </w:rPr>
        <w:t>NKT i</w:t>
      </w:r>
      <w:r w:rsidRPr="009804AC">
        <w:rPr>
          <w:lang w:val="hr-HR" w:eastAsia="hr-HR"/>
        </w:rPr>
        <w:t xml:space="preserve"> PE</w:t>
      </w:r>
      <w:r w:rsidR="009D02E8" w:rsidRPr="009804AC">
        <w:rPr>
          <w:lang w:val="hr-HR" w:eastAsia="hr-HR"/>
        </w:rPr>
        <w:t xml:space="preserve"> </w:t>
      </w:r>
      <w:r w:rsidRPr="009804AC">
        <w:rPr>
          <w:lang w:val="hr-HR" w:eastAsia="hr-HR"/>
        </w:rPr>
        <w:t>(</w:t>
      </w:r>
      <w:r w:rsidRPr="009804AC">
        <w:rPr>
          <w:rFonts w:ascii="MyriadPro-LightIt" w:hAnsi="MyriadPro-LightIt" w:cs="MyriadPro-LightIt"/>
          <w:i/>
          <w:iCs/>
          <w:lang w:val="hr-HR" w:eastAsia="hr-HR"/>
        </w:rPr>
        <w:t xml:space="preserve">P </w:t>
      </w:r>
      <w:r w:rsidR="009D02E8" w:rsidRPr="009804AC">
        <w:rPr>
          <w:lang w:val="hr-HR" w:eastAsia="hr-HR"/>
        </w:rPr>
        <w:t>= 0,</w:t>
      </w:r>
      <w:r w:rsidRPr="009804AC">
        <w:rPr>
          <w:lang w:val="hr-HR" w:eastAsia="hr-HR"/>
        </w:rPr>
        <w:t>001)</w:t>
      </w:r>
      <w:r w:rsidR="009804AC" w:rsidRPr="009804AC">
        <w:rPr>
          <w:lang w:val="hr-HR" w:eastAsia="hr-HR"/>
        </w:rPr>
        <w:t xml:space="preserve">. </w:t>
      </w:r>
      <w:r w:rsidR="009D02E8" w:rsidRPr="009804AC">
        <w:rPr>
          <w:lang w:val="hr-HR" w:eastAsia="hr-HR"/>
        </w:rPr>
        <w:t xml:space="preserve">Indeks toka bio je prognostički čimbenik za pupčani </w:t>
      </w:r>
      <w:r w:rsidRPr="009804AC">
        <w:rPr>
          <w:lang w:val="hr-HR" w:eastAsia="hr-HR"/>
        </w:rPr>
        <w:t xml:space="preserve">pH </w:t>
      </w:r>
      <w:r w:rsidR="009D02E8" w:rsidRPr="009804AC">
        <w:rPr>
          <w:lang w:val="hr-HR" w:eastAsia="hr-HR"/>
        </w:rPr>
        <w:t xml:space="preserve">i porođajnu težinu </w:t>
      </w:r>
      <w:r w:rsidR="0018657B" w:rsidRPr="009804AC">
        <w:rPr>
          <w:lang w:val="hr-HR" w:eastAsia="hr-HR"/>
        </w:rPr>
        <w:t>novorođenčeta</w:t>
      </w:r>
      <w:r w:rsidRPr="009804AC">
        <w:rPr>
          <w:lang w:val="hr-HR" w:eastAsia="hr-HR"/>
        </w:rPr>
        <w:t>.</w:t>
      </w:r>
      <w:r w:rsidR="0018280A" w:rsidRPr="009804AC">
        <w:rPr>
          <w:lang w:val="hr-HR" w:eastAsia="hr-HR"/>
        </w:rPr>
        <w:t xml:space="preserve"> Indeks tjelesne mase prije trudnoće bio je značajno niži u </w:t>
      </w:r>
      <w:r w:rsidRPr="009804AC">
        <w:rPr>
          <w:lang w:val="hr-HR" w:eastAsia="hr-HR"/>
        </w:rPr>
        <w:t xml:space="preserve">GHT+GDM </w:t>
      </w:r>
      <w:r w:rsidR="0018280A" w:rsidRPr="009804AC">
        <w:rPr>
          <w:lang w:val="hr-HR" w:eastAsia="hr-HR"/>
        </w:rPr>
        <w:t xml:space="preserve">skupini </w:t>
      </w:r>
      <w:r w:rsidR="009804AC" w:rsidRPr="009804AC">
        <w:rPr>
          <w:lang w:val="hr-HR" w:eastAsia="hr-HR"/>
        </w:rPr>
        <w:t xml:space="preserve">nego u </w:t>
      </w:r>
      <w:r w:rsidRPr="009804AC">
        <w:rPr>
          <w:lang w:val="hr-HR" w:eastAsia="hr-HR"/>
        </w:rPr>
        <w:t>GHT</w:t>
      </w:r>
      <w:r w:rsidR="009804AC" w:rsidRPr="009804AC">
        <w:rPr>
          <w:lang w:val="hr-HR" w:eastAsia="hr-HR"/>
        </w:rPr>
        <w:t xml:space="preserve"> skupini te</w:t>
      </w:r>
      <w:r w:rsidR="0018280A" w:rsidRPr="009804AC">
        <w:rPr>
          <w:lang w:val="hr-HR" w:eastAsia="hr-HR"/>
        </w:rPr>
        <w:t xml:space="preserve"> u</w:t>
      </w:r>
      <w:r w:rsidRPr="009804AC">
        <w:rPr>
          <w:lang w:val="hr-HR" w:eastAsia="hr-HR"/>
        </w:rPr>
        <w:t xml:space="preserve"> CHT+GDM</w:t>
      </w:r>
      <w:r w:rsidR="0018280A" w:rsidRPr="009804AC">
        <w:rPr>
          <w:lang w:val="hr-HR" w:eastAsia="hr-HR"/>
        </w:rPr>
        <w:t xml:space="preserve"> skupini </w:t>
      </w:r>
      <w:r w:rsidR="009804AC" w:rsidRPr="009804AC">
        <w:rPr>
          <w:lang w:val="hr-HR" w:eastAsia="hr-HR"/>
        </w:rPr>
        <w:t>nego u KHT skupini</w:t>
      </w:r>
      <w:r w:rsidRPr="009804AC">
        <w:rPr>
          <w:lang w:val="hr-HR" w:eastAsia="hr-HR"/>
        </w:rPr>
        <w:t xml:space="preserve">. </w:t>
      </w:r>
      <w:r w:rsidR="0018280A" w:rsidRPr="009804AC">
        <w:rPr>
          <w:lang w:val="hr-HR" w:eastAsia="hr-HR"/>
        </w:rPr>
        <w:t xml:space="preserve">Što se tiče maksimalne sistoličke brzine u </w:t>
      </w:r>
      <w:r w:rsidR="00307FC1">
        <w:rPr>
          <w:lang w:val="hr-HR" w:eastAsia="hr-HR"/>
        </w:rPr>
        <w:t>materničnoj</w:t>
      </w:r>
      <w:r w:rsidR="0018280A" w:rsidRPr="009804AC">
        <w:rPr>
          <w:rFonts w:ascii="ITCConduitLTCE-Light" w:hAnsi="ITCConduitLTCE-Light" w:cs="ITCConduitLTCE-Light"/>
          <w:lang w:val="hr-HR" w:eastAsia="hr-HR"/>
        </w:rPr>
        <w:t xml:space="preserve"> </w:t>
      </w:r>
      <w:r w:rsidR="0018280A" w:rsidRPr="00F904CD">
        <w:rPr>
          <w:lang w:val="hr-HR" w:eastAsia="hr-HR"/>
        </w:rPr>
        <w:t>arteriji</w:t>
      </w:r>
      <w:r w:rsidRPr="009804AC">
        <w:rPr>
          <w:lang w:val="hr-HR" w:eastAsia="hr-HR"/>
        </w:rPr>
        <w:t xml:space="preserve">, </w:t>
      </w:r>
      <w:r w:rsidR="0018280A" w:rsidRPr="009804AC">
        <w:rPr>
          <w:lang w:val="hr-HR" w:eastAsia="hr-HR"/>
        </w:rPr>
        <w:t>značajna razlika pronađena je između NKT i K</w:t>
      </w:r>
      <w:r w:rsidRPr="009804AC">
        <w:rPr>
          <w:lang w:val="hr-HR" w:eastAsia="hr-HR"/>
        </w:rPr>
        <w:t xml:space="preserve">HT </w:t>
      </w:r>
      <w:r w:rsidR="0018280A" w:rsidRPr="009804AC">
        <w:rPr>
          <w:lang w:val="hr-HR" w:eastAsia="hr-HR"/>
        </w:rPr>
        <w:t xml:space="preserve">skupine </w:t>
      </w:r>
      <w:r w:rsidRPr="009804AC">
        <w:rPr>
          <w:lang w:val="hr-HR" w:eastAsia="hr-HR"/>
        </w:rPr>
        <w:t>(</w:t>
      </w:r>
      <w:r w:rsidRPr="009804AC">
        <w:rPr>
          <w:rFonts w:ascii="MyriadPro-LightIt" w:hAnsi="MyriadPro-LightIt" w:cs="MyriadPro-LightIt"/>
          <w:i/>
          <w:iCs/>
          <w:lang w:val="hr-HR" w:eastAsia="hr-HR"/>
        </w:rPr>
        <w:t xml:space="preserve">P </w:t>
      </w:r>
      <w:r w:rsidRPr="009804AC">
        <w:rPr>
          <w:lang w:val="hr-HR" w:eastAsia="hr-HR"/>
        </w:rPr>
        <w:t>= 0</w:t>
      </w:r>
      <w:r w:rsidR="0018280A" w:rsidRPr="009804AC">
        <w:rPr>
          <w:lang w:val="hr-HR" w:eastAsia="hr-HR"/>
        </w:rPr>
        <w:t>,</w:t>
      </w:r>
      <w:r w:rsidRPr="009804AC">
        <w:rPr>
          <w:lang w:val="hr-HR" w:eastAsia="hr-HR"/>
        </w:rPr>
        <w:t>012),</w:t>
      </w:r>
      <w:r w:rsidR="0018657B">
        <w:rPr>
          <w:lang w:val="hr-HR" w:eastAsia="hr-HR"/>
        </w:rPr>
        <w:t xml:space="preserve"> između</w:t>
      </w:r>
      <w:r w:rsidRPr="009804AC">
        <w:rPr>
          <w:lang w:val="hr-HR" w:eastAsia="hr-HR"/>
        </w:rPr>
        <w:t xml:space="preserve"> N</w:t>
      </w:r>
      <w:r w:rsidR="0018280A" w:rsidRPr="009804AC">
        <w:rPr>
          <w:lang w:val="hr-HR" w:eastAsia="hr-HR"/>
        </w:rPr>
        <w:t>KT i K</w:t>
      </w:r>
      <w:r w:rsidRPr="009804AC">
        <w:rPr>
          <w:lang w:val="hr-HR" w:eastAsia="hr-HR"/>
        </w:rPr>
        <w:t xml:space="preserve">HT+GDM </w:t>
      </w:r>
      <w:r w:rsidR="0018657B" w:rsidRPr="009804AC">
        <w:rPr>
          <w:lang w:val="hr-HR" w:eastAsia="hr-HR"/>
        </w:rPr>
        <w:t xml:space="preserve">skupine </w:t>
      </w:r>
      <w:r w:rsidRPr="009804AC">
        <w:rPr>
          <w:lang w:val="hr-HR" w:eastAsia="hr-HR"/>
        </w:rPr>
        <w:t>(</w:t>
      </w:r>
      <w:r w:rsidRPr="009804AC">
        <w:rPr>
          <w:rFonts w:ascii="MyriadPro-LightIt" w:hAnsi="MyriadPro-LightIt" w:cs="MyriadPro-LightIt"/>
          <w:i/>
          <w:iCs/>
          <w:lang w:val="hr-HR" w:eastAsia="hr-HR"/>
        </w:rPr>
        <w:t xml:space="preserve">P </w:t>
      </w:r>
      <w:r w:rsidRPr="009804AC">
        <w:rPr>
          <w:lang w:val="hr-HR" w:eastAsia="hr-HR"/>
        </w:rPr>
        <w:t>= 0</w:t>
      </w:r>
      <w:r w:rsidR="0018280A" w:rsidRPr="009804AC">
        <w:rPr>
          <w:lang w:val="hr-HR" w:eastAsia="hr-HR"/>
        </w:rPr>
        <w:t>,</w:t>
      </w:r>
      <w:r w:rsidRPr="009804AC">
        <w:rPr>
          <w:lang w:val="hr-HR" w:eastAsia="hr-HR"/>
        </w:rPr>
        <w:t xml:space="preserve">045), </w:t>
      </w:r>
      <w:r w:rsidR="0018657B">
        <w:rPr>
          <w:lang w:val="hr-HR" w:eastAsia="hr-HR"/>
        </w:rPr>
        <w:t xml:space="preserve">između </w:t>
      </w:r>
      <w:r w:rsidRPr="009804AC">
        <w:rPr>
          <w:lang w:val="hr-HR" w:eastAsia="hr-HR"/>
        </w:rPr>
        <w:t>N</w:t>
      </w:r>
      <w:r w:rsidR="0018280A" w:rsidRPr="009804AC">
        <w:rPr>
          <w:lang w:val="hr-HR" w:eastAsia="hr-HR"/>
        </w:rPr>
        <w:t>KT i</w:t>
      </w:r>
      <w:r w:rsidRPr="009804AC">
        <w:rPr>
          <w:lang w:val="hr-HR" w:eastAsia="hr-HR"/>
        </w:rPr>
        <w:t xml:space="preserve"> GHT+GDM </w:t>
      </w:r>
      <w:r w:rsidR="0018657B" w:rsidRPr="009804AC">
        <w:rPr>
          <w:lang w:val="hr-HR" w:eastAsia="hr-HR"/>
        </w:rPr>
        <w:t xml:space="preserve">skupine </w:t>
      </w:r>
      <w:r w:rsidRPr="009804AC">
        <w:rPr>
          <w:lang w:val="hr-HR" w:eastAsia="hr-HR"/>
        </w:rPr>
        <w:t>(</w:t>
      </w:r>
      <w:r w:rsidRPr="009804AC">
        <w:rPr>
          <w:rFonts w:ascii="MyriadPro-LightIt" w:hAnsi="MyriadPro-LightIt" w:cs="MyriadPro-LightIt"/>
          <w:i/>
          <w:iCs/>
          <w:lang w:val="hr-HR" w:eastAsia="hr-HR"/>
        </w:rPr>
        <w:t xml:space="preserve">P </w:t>
      </w:r>
      <w:r w:rsidRPr="009804AC">
        <w:rPr>
          <w:lang w:val="hr-HR" w:eastAsia="hr-HR"/>
        </w:rPr>
        <w:t>= 0</w:t>
      </w:r>
      <w:r w:rsidR="0018280A" w:rsidRPr="009804AC">
        <w:rPr>
          <w:lang w:val="hr-HR" w:eastAsia="hr-HR"/>
        </w:rPr>
        <w:t xml:space="preserve">,007), </w:t>
      </w:r>
      <w:r w:rsidR="0018657B">
        <w:rPr>
          <w:lang w:val="hr-HR" w:eastAsia="hr-HR"/>
        </w:rPr>
        <w:t xml:space="preserve">između </w:t>
      </w:r>
      <w:r w:rsidRPr="009804AC">
        <w:rPr>
          <w:lang w:val="hr-HR" w:eastAsia="hr-HR"/>
        </w:rPr>
        <w:t>N</w:t>
      </w:r>
      <w:r w:rsidR="0018280A" w:rsidRPr="009804AC">
        <w:rPr>
          <w:lang w:val="hr-HR" w:eastAsia="hr-HR"/>
        </w:rPr>
        <w:t>KT i</w:t>
      </w:r>
      <w:r w:rsidRPr="009804AC">
        <w:rPr>
          <w:lang w:val="hr-HR" w:eastAsia="hr-HR"/>
        </w:rPr>
        <w:t xml:space="preserve"> PE </w:t>
      </w:r>
      <w:r w:rsidR="0018657B" w:rsidRPr="009804AC">
        <w:rPr>
          <w:lang w:val="hr-HR" w:eastAsia="hr-HR"/>
        </w:rPr>
        <w:t xml:space="preserve">skupine </w:t>
      </w:r>
      <w:r w:rsidRPr="009804AC">
        <w:rPr>
          <w:lang w:val="hr-HR" w:eastAsia="hr-HR"/>
        </w:rPr>
        <w:t>(</w:t>
      </w:r>
      <w:r w:rsidRPr="009804AC">
        <w:rPr>
          <w:rFonts w:ascii="MyriadPro-LightIt" w:hAnsi="MyriadPro-LightIt" w:cs="MyriadPro-LightIt"/>
          <w:i/>
          <w:iCs/>
          <w:lang w:val="hr-HR" w:eastAsia="hr-HR"/>
        </w:rPr>
        <w:t xml:space="preserve">P </w:t>
      </w:r>
      <w:r w:rsidRPr="009804AC">
        <w:rPr>
          <w:lang w:val="hr-HR" w:eastAsia="hr-HR"/>
        </w:rPr>
        <w:t>= 0</w:t>
      </w:r>
      <w:r w:rsidR="0018280A" w:rsidRPr="009804AC">
        <w:rPr>
          <w:lang w:val="hr-HR" w:eastAsia="hr-HR"/>
        </w:rPr>
        <w:t xml:space="preserve">,032) </w:t>
      </w:r>
      <w:r w:rsidR="0018657B">
        <w:rPr>
          <w:lang w:val="hr-HR" w:eastAsia="hr-HR"/>
        </w:rPr>
        <w:t>te između</w:t>
      </w:r>
      <w:r w:rsidR="0018280A" w:rsidRPr="009804AC">
        <w:rPr>
          <w:lang w:val="hr-HR" w:eastAsia="hr-HR"/>
        </w:rPr>
        <w:t xml:space="preserve"> GHT i</w:t>
      </w:r>
      <w:r w:rsidRPr="009804AC">
        <w:rPr>
          <w:lang w:val="hr-HR" w:eastAsia="hr-HR"/>
        </w:rPr>
        <w:t xml:space="preserve"> GHT+GDM </w:t>
      </w:r>
      <w:r w:rsidR="00F904CD" w:rsidRPr="009804AC">
        <w:rPr>
          <w:lang w:val="hr-HR" w:eastAsia="hr-HR"/>
        </w:rPr>
        <w:t xml:space="preserve">skupine </w:t>
      </w:r>
      <w:r w:rsidRPr="009804AC">
        <w:rPr>
          <w:lang w:val="hr-HR" w:eastAsia="hr-HR"/>
        </w:rPr>
        <w:t>(</w:t>
      </w:r>
      <w:r w:rsidRPr="009804AC">
        <w:rPr>
          <w:rFonts w:ascii="MyriadPro-LightIt" w:hAnsi="MyriadPro-LightIt" w:cs="MyriadPro-LightIt"/>
          <w:i/>
          <w:iCs/>
          <w:lang w:val="hr-HR" w:eastAsia="hr-HR"/>
        </w:rPr>
        <w:t xml:space="preserve">P </w:t>
      </w:r>
      <w:r w:rsidRPr="009804AC">
        <w:rPr>
          <w:lang w:val="hr-HR" w:eastAsia="hr-HR"/>
        </w:rPr>
        <w:t>= 0</w:t>
      </w:r>
      <w:r w:rsidR="0018280A" w:rsidRPr="009804AC">
        <w:rPr>
          <w:lang w:val="hr-HR" w:eastAsia="hr-HR"/>
        </w:rPr>
        <w:t>,048)</w:t>
      </w:r>
      <w:r w:rsidRPr="009804AC">
        <w:rPr>
          <w:lang w:val="hr-HR" w:eastAsia="hr-HR"/>
        </w:rPr>
        <w:t>.</w:t>
      </w:r>
    </w:p>
    <w:p w:rsidR="0018280A" w:rsidRPr="009804AC" w:rsidRDefault="0018280A" w:rsidP="00855260">
      <w:pPr>
        <w:pStyle w:val="cmjTEXT"/>
        <w:rPr>
          <w:lang w:val="hr-HR"/>
        </w:rPr>
      </w:pPr>
      <w:r w:rsidRPr="009804AC">
        <w:rPr>
          <w:rFonts w:ascii="MyriadPro-Bold" w:hAnsi="MyriadPro-Bold" w:cs="MyriadPro-Bold"/>
          <w:b/>
          <w:bCs/>
          <w:lang w:val="hr-HR" w:eastAsia="hr-HR"/>
        </w:rPr>
        <w:t>Zaključak</w:t>
      </w:r>
      <w:r w:rsidR="0079007C" w:rsidRPr="009804AC">
        <w:rPr>
          <w:rFonts w:ascii="MyriadPro-Bold" w:hAnsi="MyriadPro-Bold" w:cs="MyriadPro-Bold"/>
          <w:b/>
          <w:bCs/>
          <w:lang w:val="hr-HR" w:eastAsia="hr-HR"/>
        </w:rPr>
        <w:t xml:space="preserve"> </w:t>
      </w:r>
      <w:r w:rsidRPr="00855260">
        <w:rPr>
          <w:lang w:val="hr-HR" w:eastAsia="hr-HR"/>
        </w:rPr>
        <w:t xml:space="preserve">Naše istraživanje pokazalo je da </w:t>
      </w:r>
      <w:proofErr w:type="spellStart"/>
      <w:r w:rsidRPr="00855260">
        <w:rPr>
          <w:lang w:val="hr-HR" w:eastAsia="hr-HR"/>
        </w:rPr>
        <w:t>vaskularizacijski</w:t>
      </w:r>
      <w:proofErr w:type="spellEnd"/>
      <w:r w:rsidRPr="00855260">
        <w:rPr>
          <w:lang w:val="hr-HR" w:eastAsia="hr-HR"/>
        </w:rPr>
        <w:t xml:space="preserve"> indeksi i </w:t>
      </w:r>
      <w:r w:rsidRPr="009804AC">
        <w:rPr>
          <w:lang w:val="hr-HR" w:eastAsia="hr-HR"/>
        </w:rPr>
        <w:t xml:space="preserve">maksimalna sistolička brzina u </w:t>
      </w:r>
      <w:r w:rsidR="00307FC1">
        <w:rPr>
          <w:lang w:val="hr-HR" w:eastAsia="hr-HR"/>
        </w:rPr>
        <w:t>materničnoj</w:t>
      </w:r>
      <w:r w:rsidRPr="00855260">
        <w:rPr>
          <w:lang w:val="hr-HR" w:eastAsia="hr-HR"/>
        </w:rPr>
        <w:t xml:space="preserve"> arteriji </w:t>
      </w:r>
      <w:r w:rsidRPr="009804AC">
        <w:rPr>
          <w:lang w:val="hr-HR" w:eastAsia="hr-HR"/>
        </w:rPr>
        <w:t>pokazuju značajne razlike</w:t>
      </w:r>
      <w:r w:rsidR="0018657B">
        <w:rPr>
          <w:lang w:val="hr-HR" w:eastAsia="hr-HR"/>
        </w:rPr>
        <w:t xml:space="preserve"> kod različite</w:t>
      </w:r>
      <w:r w:rsidR="009804AC">
        <w:rPr>
          <w:lang w:val="hr-HR" w:eastAsia="hr-HR"/>
        </w:rPr>
        <w:t xml:space="preserve"> </w:t>
      </w:r>
      <w:proofErr w:type="spellStart"/>
      <w:r w:rsidR="009804AC">
        <w:rPr>
          <w:lang w:val="hr-HR" w:eastAsia="hr-HR"/>
        </w:rPr>
        <w:t>g</w:t>
      </w:r>
      <w:r w:rsidRPr="009804AC">
        <w:rPr>
          <w:lang w:val="hr-HR" w:eastAsia="hr-HR"/>
        </w:rPr>
        <w:t>estacijske</w:t>
      </w:r>
      <w:proofErr w:type="spellEnd"/>
      <w:r w:rsidRPr="009804AC">
        <w:rPr>
          <w:lang w:val="hr-HR" w:eastAsia="hr-HR"/>
        </w:rPr>
        <w:t xml:space="preserve"> patologije </w:t>
      </w:r>
      <w:r w:rsidR="00F904CD">
        <w:rPr>
          <w:lang w:val="hr-HR" w:eastAsia="hr-HR"/>
        </w:rPr>
        <w:t>te</w:t>
      </w:r>
      <w:r w:rsidRPr="009804AC">
        <w:rPr>
          <w:lang w:val="hr-HR" w:eastAsia="hr-HR"/>
        </w:rPr>
        <w:t xml:space="preserve"> </w:t>
      </w:r>
      <w:r w:rsidR="0018657B">
        <w:rPr>
          <w:lang w:val="hr-HR" w:eastAsia="hr-HR"/>
        </w:rPr>
        <w:t xml:space="preserve">da se mogu </w:t>
      </w:r>
      <w:r w:rsidRPr="009804AC">
        <w:rPr>
          <w:lang w:val="hr-HR" w:eastAsia="hr-HR"/>
        </w:rPr>
        <w:t xml:space="preserve">koristiti za otkrivanje rizičnih trudnoća. </w:t>
      </w:r>
    </w:p>
    <w:p w:rsidR="0079007C" w:rsidRPr="009804AC" w:rsidRDefault="0079007C" w:rsidP="00855260">
      <w:pPr>
        <w:pStyle w:val="cmjTEXT"/>
        <w:rPr>
          <w:lang w:val="hr-HR"/>
        </w:rPr>
      </w:pPr>
    </w:p>
    <w:sectPr w:rsidR="0079007C" w:rsidRPr="009804AC" w:rsidSect="0008073C">
      <w:footerReference w:type="even" r:id="rId10"/>
      <w:footerReference w:type="default" r:id="rId11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F4" w:rsidRDefault="005860F4">
      <w:r>
        <w:separator/>
      </w:r>
    </w:p>
  </w:endnote>
  <w:endnote w:type="continuationSeparator" w:id="0">
    <w:p w:rsidR="005860F4" w:rsidRDefault="0058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TCConduitLT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6136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F4" w:rsidRDefault="005860F4">
      <w:r>
        <w:separator/>
      </w:r>
    </w:p>
  </w:footnote>
  <w:footnote w:type="continuationSeparator" w:id="0">
    <w:p w:rsidR="005860F4" w:rsidRDefault="00586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677FAE"/>
    <w:rsid w:val="00002A26"/>
    <w:rsid w:val="0000378E"/>
    <w:rsid w:val="00007677"/>
    <w:rsid w:val="00017B23"/>
    <w:rsid w:val="00027E87"/>
    <w:rsid w:val="00041D26"/>
    <w:rsid w:val="000455E0"/>
    <w:rsid w:val="00047BB4"/>
    <w:rsid w:val="00047FAF"/>
    <w:rsid w:val="00050815"/>
    <w:rsid w:val="000534D1"/>
    <w:rsid w:val="000744BC"/>
    <w:rsid w:val="0008073C"/>
    <w:rsid w:val="00081386"/>
    <w:rsid w:val="00082578"/>
    <w:rsid w:val="00096EB0"/>
    <w:rsid w:val="000A12DD"/>
    <w:rsid w:val="000A62A8"/>
    <w:rsid w:val="000A64F6"/>
    <w:rsid w:val="000C2C0E"/>
    <w:rsid w:val="000D6267"/>
    <w:rsid w:val="000D69B8"/>
    <w:rsid w:val="000F157F"/>
    <w:rsid w:val="00101CDA"/>
    <w:rsid w:val="001050C7"/>
    <w:rsid w:val="001630A2"/>
    <w:rsid w:val="0018280A"/>
    <w:rsid w:val="0018657B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066A2"/>
    <w:rsid w:val="00307FC1"/>
    <w:rsid w:val="00317B61"/>
    <w:rsid w:val="00324A0A"/>
    <w:rsid w:val="00352CA1"/>
    <w:rsid w:val="00367EED"/>
    <w:rsid w:val="00393755"/>
    <w:rsid w:val="00397C79"/>
    <w:rsid w:val="003A681D"/>
    <w:rsid w:val="003C01F0"/>
    <w:rsid w:val="003D101B"/>
    <w:rsid w:val="003E7C50"/>
    <w:rsid w:val="003F222A"/>
    <w:rsid w:val="0040054C"/>
    <w:rsid w:val="00401D26"/>
    <w:rsid w:val="00415FCA"/>
    <w:rsid w:val="0041754A"/>
    <w:rsid w:val="00462121"/>
    <w:rsid w:val="00465CC1"/>
    <w:rsid w:val="00470B65"/>
    <w:rsid w:val="00484734"/>
    <w:rsid w:val="00486FFE"/>
    <w:rsid w:val="004A0941"/>
    <w:rsid w:val="004A4683"/>
    <w:rsid w:val="004C6CD4"/>
    <w:rsid w:val="004D5586"/>
    <w:rsid w:val="004E2D49"/>
    <w:rsid w:val="004E49DB"/>
    <w:rsid w:val="004E7AD0"/>
    <w:rsid w:val="004F2C87"/>
    <w:rsid w:val="005252D4"/>
    <w:rsid w:val="00572EF0"/>
    <w:rsid w:val="005860F4"/>
    <w:rsid w:val="00586EB8"/>
    <w:rsid w:val="0059220F"/>
    <w:rsid w:val="005A10D8"/>
    <w:rsid w:val="005B7278"/>
    <w:rsid w:val="005C2FF8"/>
    <w:rsid w:val="005F6D85"/>
    <w:rsid w:val="006222C6"/>
    <w:rsid w:val="00623F7B"/>
    <w:rsid w:val="00624D9F"/>
    <w:rsid w:val="006370C1"/>
    <w:rsid w:val="0064007B"/>
    <w:rsid w:val="0064042A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1745"/>
    <w:rsid w:val="00722627"/>
    <w:rsid w:val="0072637F"/>
    <w:rsid w:val="0072649C"/>
    <w:rsid w:val="00731B9F"/>
    <w:rsid w:val="0073368F"/>
    <w:rsid w:val="00735FAF"/>
    <w:rsid w:val="007526C5"/>
    <w:rsid w:val="00763926"/>
    <w:rsid w:val="007658E0"/>
    <w:rsid w:val="007847DA"/>
    <w:rsid w:val="0079007C"/>
    <w:rsid w:val="0079113A"/>
    <w:rsid w:val="007B25C3"/>
    <w:rsid w:val="007D1F4A"/>
    <w:rsid w:val="007D246E"/>
    <w:rsid w:val="007F6446"/>
    <w:rsid w:val="008078E8"/>
    <w:rsid w:val="00821431"/>
    <w:rsid w:val="00823761"/>
    <w:rsid w:val="00825136"/>
    <w:rsid w:val="0084417F"/>
    <w:rsid w:val="00851B56"/>
    <w:rsid w:val="00855260"/>
    <w:rsid w:val="00857C02"/>
    <w:rsid w:val="008713F2"/>
    <w:rsid w:val="00871E8F"/>
    <w:rsid w:val="008977B7"/>
    <w:rsid w:val="008A735E"/>
    <w:rsid w:val="008C0D9C"/>
    <w:rsid w:val="008D1BE8"/>
    <w:rsid w:val="008E045C"/>
    <w:rsid w:val="008E0E34"/>
    <w:rsid w:val="008F5FE4"/>
    <w:rsid w:val="00926136"/>
    <w:rsid w:val="009376F9"/>
    <w:rsid w:val="009433FB"/>
    <w:rsid w:val="009775A8"/>
    <w:rsid w:val="009804AC"/>
    <w:rsid w:val="009812CB"/>
    <w:rsid w:val="009D02E8"/>
    <w:rsid w:val="009E6FE6"/>
    <w:rsid w:val="009E7F20"/>
    <w:rsid w:val="009F65BB"/>
    <w:rsid w:val="00A30CFB"/>
    <w:rsid w:val="00A43029"/>
    <w:rsid w:val="00A53612"/>
    <w:rsid w:val="00A66797"/>
    <w:rsid w:val="00A9567D"/>
    <w:rsid w:val="00AB0330"/>
    <w:rsid w:val="00AC6A13"/>
    <w:rsid w:val="00AD1885"/>
    <w:rsid w:val="00AD4347"/>
    <w:rsid w:val="00AE15A8"/>
    <w:rsid w:val="00AE73D7"/>
    <w:rsid w:val="00AF74FA"/>
    <w:rsid w:val="00B0322A"/>
    <w:rsid w:val="00B17ABB"/>
    <w:rsid w:val="00B333E5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22DF5"/>
    <w:rsid w:val="00D26ED0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45527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74B4"/>
    <w:rsid w:val="00F85C95"/>
    <w:rsid w:val="00F904CD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FF68-B37E-4FFF-BAC5-BA2B0EE4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Sasa</dc:creator>
  <cp:lastModifiedBy>edit</cp:lastModifiedBy>
  <cp:revision>16</cp:revision>
  <cp:lastPrinted>2007-04-24T13:16:00Z</cp:lastPrinted>
  <dcterms:created xsi:type="dcterms:W3CDTF">2018-06-04T09:46:00Z</dcterms:created>
  <dcterms:modified xsi:type="dcterms:W3CDTF">2018-06-12T08:08:00Z</dcterms:modified>
</cp:coreProperties>
</file>